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3E" w:rsidRPr="008D460B" w:rsidRDefault="00831E60" w:rsidP="007E063E">
      <w:pPr>
        <w:pStyle w:val="Titre1"/>
        <w:rPr>
          <w:rFonts w:ascii="Cursive standard" w:hAnsi="Cursive standard"/>
          <w:b/>
          <w:sz w:val="72"/>
          <w:szCs w:val="72"/>
          <w:u w:val="single"/>
        </w:rPr>
      </w:pPr>
      <w:r>
        <w:rPr>
          <w:rFonts w:ascii="Cursive standard" w:hAnsi="Cursive standard"/>
          <w:b/>
          <w:noProof/>
          <w:sz w:val="72"/>
          <w:szCs w:val="7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-127635</wp:posOffset>
                </wp:positionV>
                <wp:extent cx="6965950" cy="9547860"/>
                <wp:effectExtent l="12065" t="8255" r="1333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9547860"/>
                        </a:xfrm>
                        <a:prstGeom prst="roundRect">
                          <a:avLst>
                            <a:gd name="adj" fmla="val 7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78DC9" id="AutoShape 2" o:spid="_x0000_s1026" style="position:absolute;margin-left:-16.1pt;margin-top:-10.05pt;width:548.5pt;height:7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" filled="f"/>
            </w:pict>
          </mc:Fallback>
        </mc:AlternateContent>
      </w:r>
      <w:r w:rsidR="007E063E" w:rsidRPr="008D460B">
        <w:rPr>
          <w:rFonts w:ascii="Cursive standard" w:hAnsi="Cursive standard"/>
          <w:b/>
          <w:sz w:val="72"/>
          <w:szCs w:val="72"/>
          <w:u w:val="single"/>
        </w:rPr>
        <w:t>Cahier du jour</w:t>
      </w:r>
    </w:p>
    <w:p w:rsidR="007E063E" w:rsidRPr="008D460B" w:rsidRDefault="007E063E" w:rsidP="007E063E">
      <w:pPr>
        <w:rPr>
          <w:rFonts w:ascii="Comic Sans MS" w:hAnsi="Comic Sans MS"/>
          <w:sz w:val="16"/>
          <w:szCs w:val="16"/>
        </w:rPr>
      </w:pPr>
    </w:p>
    <w:p w:rsidR="007E063E" w:rsidRPr="00D5722E" w:rsidRDefault="007E063E" w:rsidP="00D5722E">
      <w:pPr>
        <w:rPr>
          <w:rFonts w:ascii="Tooney Loons" w:hAnsi="Tooney Loons"/>
          <w:b/>
          <w:sz w:val="44"/>
          <w:szCs w:val="44"/>
          <w:u w:val="single"/>
        </w:rPr>
      </w:pPr>
      <w:r w:rsidRPr="007E063E">
        <w:rPr>
          <w:rFonts w:ascii="Tooney Loons" w:hAnsi="Tooney Loons"/>
          <w:sz w:val="44"/>
          <w:szCs w:val="44"/>
        </w:rPr>
        <w:t xml:space="preserve">- Ce cahier sert à l’élève, ses parents et sa maîtresse pour </w:t>
      </w:r>
      <w:r w:rsidRPr="00D5722E">
        <w:rPr>
          <w:rFonts w:ascii="Tooney Loons" w:hAnsi="Tooney Loons"/>
          <w:b/>
          <w:sz w:val="44"/>
          <w:szCs w:val="44"/>
          <w:u w:val="single"/>
        </w:rPr>
        <w:t xml:space="preserve">voir ce qu’il sait ou ne sait pas encore faire. </w:t>
      </w:r>
    </w:p>
    <w:p w:rsidR="00952377" w:rsidRDefault="00831E60" w:rsidP="00D5722E">
      <w:pPr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364490</wp:posOffset>
                </wp:positionV>
                <wp:extent cx="1102995" cy="1129665"/>
                <wp:effectExtent l="8890" t="10795" r="12065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11296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480CE" id="Oval 3" o:spid="_x0000_s1026" style="position:absolute;margin-left:420.15pt;margin-top:28.7pt;width:86.85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" filled="f"/>
            </w:pict>
          </mc:Fallback>
        </mc:AlternateContent>
      </w:r>
      <w:r w:rsidR="00952377">
        <w:rPr>
          <w:rFonts w:ascii="Tooney Loons" w:hAnsi="Tooney Loons"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5314688</wp:posOffset>
            </wp:positionH>
            <wp:positionV relativeFrom="paragraph">
              <wp:posOffset>377601</wp:posOffset>
            </wp:positionV>
            <wp:extent cx="1112797" cy="108921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0" cy="109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63E" w:rsidRPr="007E063E">
        <w:rPr>
          <w:rFonts w:ascii="Tooney Loons" w:hAnsi="Tooney Loons"/>
          <w:sz w:val="44"/>
          <w:szCs w:val="44"/>
        </w:rPr>
        <w:t xml:space="preserve">Quand </w:t>
      </w:r>
      <w:r w:rsidR="007E063E">
        <w:rPr>
          <w:rFonts w:ascii="Tooney Loons" w:hAnsi="Tooney Loons"/>
          <w:sz w:val="44"/>
          <w:szCs w:val="44"/>
        </w:rPr>
        <w:t>plusieurs</w:t>
      </w:r>
      <w:r w:rsidR="007E063E" w:rsidRPr="007E063E">
        <w:rPr>
          <w:rFonts w:ascii="Tooney Loons" w:hAnsi="Tooney Loons"/>
          <w:sz w:val="44"/>
          <w:szCs w:val="44"/>
        </w:rPr>
        <w:t xml:space="preserve"> exercices issus de la même compétence seront totalement juste</w:t>
      </w:r>
      <w:r w:rsidR="007E063E">
        <w:rPr>
          <w:rFonts w:ascii="Tooney Loons" w:hAnsi="Tooney Loons"/>
          <w:sz w:val="44"/>
          <w:szCs w:val="44"/>
        </w:rPr>
        <w:t>s</w:t>
      </w:r>
      <w:r w:rsidR="007E063E" w:rsidRPr="007E063E">
        <w:rPr>
          <w:rFonts w:ascii="Tooney Loons" w:hAnsi="Tooney Loons"/>
          <w:sz w:val="44"/>
          <w:szCs w:val="44"/>
        </w:rPr>
        <w:t xml:space="preserve">, l’élève aura un tampon </w:t>
      </w:r>
    </w:p>
    <w:p w:rsidR="00952377" w:rsidRDefault="007E063E" w:rsidP="00D5722E">
      <w:pPr>
        <w:rPr>
          <w:rFonts w:ascii="Tooney Loons" w:hAnsi="Tooney Loons" w:cs="Tooney Loons"/>
          <w:sz w:val="44"/>
          <w:szCs w:val="44"/>
        </w:rPr>
      </w:pPr>
      <w:r w:rsidRPr="007E063E">
        <w:rPr>
          <w:rFonts w:ascii="Tooney Loons" w:hAnsi="Tooney Loons"/>
          <w:sz w:val="44"/>
          <w:szCs w:val="44"/>
        </w:rPr>
        <w:t>«</w:t>
      </w:r>
      <w:r w:rsidRPr="007E063E">
        <w:rPr>
          <w:rFonts w:ascii="Courier New" w:hAnsi="Courier New" w:cs="Courier New"/>
          <w:sz w:val="44"/>
          <w:szCs w:val="44"/>
        </w:rPr>
        <w:t> </w:t>
      </w:r>
      <w:r w:rsidRPr="007E063E">
        <w:rPr>
          <w:rFonts w:ascii="Tooney Loons" w:hAnsi="Tooney Loons"/>
          <w:b/>
          <w:sz w:val="44"/>
          <w:szCs w:val="44"/>
        </w:rPr>
        <w:t>objectif atteint</w:t>
      </w:r>
      <w:r w:rsidRPr="007E063E">
        <w:rPr>
          <w:rFonts w:ascii="Courier New" w:hAnsi="Courier New" w:cs="Courier New"/>
          <w:sz w:val="44"/>
          <w:szCs w:val="44"/>
        </w:rPr>
        <w:t> </w:t>
      </w:r>
      <w:r w:rsidRPr="007E063E">
        <w:rPr>
          <w:rFonts w:ascii="Tooney Loons" w:hAnsi="Tooney Loons" w:cs="Tooney Loons"/>
          <w:sz w:val="44"/>
          <w:szCs w:val="44"/>
        </w:rPr>
        <w:t>»</w:t>
      </w:r>
      <w:r>
        <w:rPr>
          <w:rFonts w:ascii="Tooney Loons" w:hAnsi="Tooney Loons" w:cs="Tooney Loons"/>
          <w:sz w:val="44"/>
          <w:szCs w:val="44"/>
        </w:rPr>
        <w:t xml:space="preserve"> et validera sa compétence </w:t>
      </w:r>
    </w:p>
    <w:p w:rsidR="007E063E" w:rsidRPr="007E063E" w:rsidRDefault="007E063E" w:rsidP="00D5722E">
      <w:pPr>
        <w:rPr>
          <w:rFonts w:ascii="Tooney Loons" w:hAnsi="Tooney Loons"/>
          <w:sz w:val="44"/>
          <w:szCs w:val="44"/>
        </w:rPr>
      </w:pPr>
      <w:r>
        <w:rPr>
          <w:rFonts w:ascii="Tooney Loons" w:hAnsi="Tooney Loons" w:cs="Tooney Loons"/>
          <w:sz w:val="44"/>
          <w:szCs w:val="44"/>
        </w:rPr>
        <w:t>sur son livret de progrès.</w:t>
      </w:r>
      <w:r w:rsidR="00952377" w:rsidRPr="00952377">
        <w:rPr>
          <w:rFonts w:ascii="Tooney Loons" w:hAnsi="Tooney Loons" w:cs="Tooney Loons"/>
          <w:sz w:val="44"/>
          <w:szCs w:val="44"/>
        </w:rPr>
        <w:t xml:space="preserve"> </w:t>
      </w:r>
    </w:p>
    <w:p w:rsidR="007E063E" w:rsidRDefault="007E063E" w:rsidP="00D5722E">
      <w:pPr>
        <w:rPr>
          <w:rFonts w:ascii="Tooney Loons" w:hAnsi="Tooney Loons"/>
          <w:sz w:val="16"/>
          <w:szCs w:val="16"/>
        </w:rPr>
      </w:pPr>
    </w:p>
    <w:p w:rsidR="00D5722E" w:rsidRPr="007E063E" w:rsidRDefault="00D5722E" w:rsidP="00D5722E">
      <w:pPr>
        <w:rPr>
          <w:rFonts w:ascii="Tooney Loons" w:hAnsi="Tooney Loons"/>
          <w:sz w:val="16"/>
          <w:szCs w:val="16"/>
        </w:rPr>
      </w:pPr>
    </w:p>
    <w:p w:rsidR="007E063E" w:rsidRPr="007E063E" w:rsidRDefault="007E063E" w:rsidP="00D5722E">
      <w:pPr>
        <w:jc w:val="both"/>
        <w:rPr>
          <w:rFonts w:ascii="Tooney Loons" w:hAnsi="Tooney Loons"/>
          <w:sz w:val="44"/>
          <w:szCs w:val="44"/>
        </w:rPr>
      </w:pPr>
      <w:r w:rsidRPr="007E063E">
        <w:rPr>
          <w:rFonts w:ascii="Tooney Loons" w:hAnsi="Tooney Loons"/>
          <w:sz w:val="44"/>
          <w:szCs w:val="44"/>
        </w:rPr>
        <w:t xml:space="preserve">- Le travail réalisé sera </w:t>
      </w:r>
      <w:r w:rsidRPr="007E063E">
        <w:rPr>
          <w:rFonts w:ascii="Tooney Loons" w:hAnsi="Tooney Loons"/>
          <w:b/>
          <w:sz w:val="44"/>
          <w:szCs w:val="44"/>
        </w:rPr>
        <w:t xml:space="preserve">toujours </w:t>
      </w:r>
      <w:r w:rsidR="00D5722E">
        <w:rPr>
          <w:rFonts w:ascii="Tooney Loons" w:hAnsi="Tooney Loons"/>
          <w:b/>
          <w:sz w:val="44"/>
          <w:szCs w:val="44"/>
        </w:rPr>
        <w:t>corrigé</w:t>
      </w:r>
      <w:r w:rsidR="00952377">
        <w:rPr>
          <w:rFonts w:ascii="Tooney Loons" w:hAnsi="Tooney Loons"/>
          <w:b/>
          <w:sz w:val="44"/>
          <w:szCs w:val="44"/>
        </w:rPr>
        <w:t xml:space="preserve"> </w:t>
      </w:r>
      <w:r w:rsidR="00952377" w:rsidRPr="00952377">
        <w:rPr>
          <w:rFonts w:ascii="Tooney Loons" w:hAnsi="Tooney Loons"/>
          <w:sz w:val="44"/>
          <w:szCs w:val="44"/>
        </w:rPr>
        <w:t>et/ou</w:t>
      </w:r>
      <w:r w:rsidR="00952377">
        <w:rPr>
          <w:rFonts w:ascii="Tooney Loons" w:hAnsi="Tooney Loons"/>
          <w:b/>
          <w:sz w:val="44"/>
          <w:szCs w:val="44"/>
        </w:rPr>
        <w:t xml:space="preserve"> évalué</w:t>
      </w:r>
      <w:r w:rsidR="00D5722E">
        <w:rPr>
          <w:rFonts w:ascii="Courier New" w:hAnsi="Courier New" w:cs="Courier New"/>
          <w:b/>
          <w:sz w:val="44"/>
          <w:szCs w:val="44"/>
        </w:rPr>
        <w:t xml:space="preserve">. </w:t>
      </w:r>
    </w:p>
    <w:p w:rsidR="007E063E" w:rsidRPr="007E063E" w:rsidRDefault="007E063E" w:rsidP="00D5722E">
      <w:pPr>
        <w:jc w:val="both"/>
        <w:rPr>
          <w:rFonts w:ascii="Tooney Loons" w:hAnsi="Tooney Loons"/>
          <w:sz w:val="44"/>
          <w:szCs w:val="44"/>
        </w:rPr>
      </w:pPr>
      <w:r w:rsidRPr="007E063E">
        <w:rPr>
          <w:rFonts w:ascii="Tooney Loons" w:hAnsi="Tooney Loons"/>
          <w:sz w:val="44"/>
          <w:szCs w:val="44"/>
        </w:rPr>
        <w:t>Parfois les corrections seront collectives. La maîtresse vérifiera, en début d'année, que les corrections sont prises correctement avant de laisser les élèves devenir autonomes face à la correction.</w:t>
      </w:r>
    </w:p>
    <w:p w:rsidR="007E063E" w:rsidRDefault="007E063E" w:rsidP="00D5722E">
      <w:pPr>
        <w:rPr>
          <w:rFonts w:ascii="Tooney Loons" w:hAnsi="Tooney Loons"/>
          <w:sz w:val="16"/>
          <w:szCs w:val="16"/>
        </w:rPr>
      </w:pPr>
    </w:p>
    <w:p w:rsidR="00D5722E" w:rsidRPr="007E063E" w:rsidRDefault="00D5722E" w:rsidP="00D5722E">
      <w:pPr>
        <w:rPr>
          <w:rFonts w:ascii="Tooney Loons" w:hAnsi="Tooney Loons"/>
          <w:sz w:val="16"/>
          <w:szCs w:val="16"/>
        </w:rPr>
      </w:pPr>
    </w:p>
    <w:p w:rsidR="007E063E" w:rsidRPr="007E063E" w:rsidRDefault="007E063E" w:rsidP="00D5722E">
      <w:pPr>
        <w:rPr>
          <w:rFonts w:ascii="Tooney Loons" w:hAnsi="Tooney Loons"/>
          <w:b/>
          <w:sz w:val="44"/>
          <w:szCs w:val="44"/>
        </w:rPr>
      </w:pPr>
      <w:r w:rsidRPr="007E063E">
        <w:rPr>
          <w:rFonts w:ascii="Tooney Loons" w:hAnsi="Tooney Loons"/>
          <w:sz w:val="44"/>
          <w:szCs w:val="44"/>
        </w:rPr>
        <w:t xml:space="preserve">- La présentation du travail sur ce cahier </w:t>
      </w:r>
      <w:r w:rsidRPr="007E063E">
        <w:rPr>
          <w:rFonts w:ascii="Tooney Loons" w:hAnsi="Tooney Loons"/>
          <w:b/>
          <w:sz w:val="44"/>
          <w:szCs w:val="44"/>
        </w:rPr>
        <w:t>devra toujours être impeccable.</w:t>
      </w:r>
      <w:r w:rsidR="008D460B">
        <w:rPr>
          <w:rFonts w:ascii="Tooney Loons" w:hAnsi="Tooney Loons"/>
          <w:b/>
          <w:sz w:val="44"/>
          <w:szCs w:val="44"/>
        </w:rPr>
        <w:t xml:space="preserve"> </w:t>
      </w:r>
      <w:r w:rsidR="008D460B" w:rsidRPr="008D460B">
        <w:rPr>
          <w:rFonts w:ascii="Tooney Loons" w:hAnsi="Tooney Loons"/>
          <w:sz w:val="44"/>
          <w:szCs w:val="44"/>
        </w:rPr>
        <w:t>Pour motiver les élèves dans ce sens, ils ont une carte champion qui sera tamponnée en fonction de leur travail.</w:t>
      </w:r>
    </w:p>
    <w:p w:rsidR="007E063E" w:rsidRDefault="007E063E" w:rsidP="00D5722E">
      <w:pPr>
        <w:rPr>
          <w:rFonts w:ascii="Tooney Loons" w:hAnsi="Tooney Loons"/>
          <w:sz w:val="16"/>
          <w:szCs w:val="16"/>
        </w:rPr>
      </w:pPr>
    </w:p>
    <w:p w:rsidR="00D5722E" w:rsidRPr="007E063E" w:rsidRDefault="00D5722E" w:rsidP="00D5722E">
      <w:pPr>
        <w:rPr>
          <w:rFonts w:ascii="Tooney Loons" w:hAnsi="Tooney Loons"/>
          <w:sz w:val="16"/>
          <w:szCs w:val="16"/>
        </w:rPr>
      </w:pPr>
    </w:p>
    <w:p w:rsidR="008D460B" w:rsidRPr="007E063E" w:rsidRDefault="007E063E" w:rsidP="00831E60">
      <w:pPr>
        <w:jc w:val="both"/>
        <w:rPr>
          <w:rFonts w:ascii="Tooney Loons" w:hAnsi="Tooney Loons"/>
          <w:b/>
          <w:sz w:val="44"/>
          <w:szCs w:val="44"/>
        </w:rPr>
      </w:pPr>
      <w:r w:rsidRPr="007E063E">
        <w:rPr>
          <w:rFonts w:ascii="Tooney Loons" w:hAnsi="Tooney Loons"/>
          <w:sz w:val="44"/>
          <w:szCs w:val="44"/>
        </w:rPr>
        <w:t xml:space="preserve">- Les parents devront </w:t>
      </w:r>
      <w:r w:rsidRPr="008D460B">
        <w:rPr>
          <w:rFonts w:ascii="Tooney Loons" w:hAnsi="Tooney Loons"/>
          <w:b/>
          <w:sz w:val="44"/>
          <w:szCs w:val="44"/>
        </w:rPr>
        <w:t xml:space="preserve">signer </w:t>
      </w:r>
      <w:r w:rsidR="008D460B" w:rsidRPr="008D460B">
        <w:rPr>
          <w:rFonts w:ascii="Tooney Loons" w:hAnsi="Tooney Loons"/>
          <w:b/>
          <w:sz w:val="44"/>
          <w:szCs w:val="44"/>
        </w:rPr>
        <w:t>ce cahier chaque semaine</w:t>
      </w:r>
      <w:r w:rsidRPr="008D460B">
        <w:rPr>
          <w:rFonts w:ascii="Tooney Loons" w:hAnsi="Tooney Loons"/>
          <w:b/>
          <w:sz w:val="44"/>
          <w:szCs w:val="44"/>
        </w:rPr>
        <w:t xml:space="preserve"> </w:t>
      </w:r>
      <w:r w:rsidRPr="007E063E">
        <w:rPr>
          <w:rFonts w:ascii="Tooney Loons" w:hAnsi="Tooney Loons"/>
          <w:sz w:val="44"/>
          <w:szCs w:val="44"/>
        </w:rPr>
        <w:t xml:space="preserve">pour indiquer à la maîtresse que l’élève a bien montré son travail. Pour cela, ce cahier </w:t>
      </w:r>
      <w:r w:rsidRPr="007E063E">
        <w:rPr>
          <w:rFonts w:ascii="Tooney Loons" w:hAnsi="Tooney Loons"/>
          <w:b/>
          <w:sz w:val="44"/>
          <w:szCs w:val="44"/>
        </w:rPr>
        <w:t>sera rapporté à la maison chaque vendredi soir</w:t>
      </w:r>
      <w:r w:rsidRPr="007E063E">
        <w:rPr>
          <w:rFonts w:ascii="Tooney Loons" w:hAnsi="Tooney Loons"/>
          <w:sz w:val="44"/>
          <w:szCs w:val="44"/>
        </w:rPr>
        <w:t xml:space="preserve"> et </w:t>
      </w:r>
      <w:r w:rsidRPr="007E063E">
        <w:rPr>
          <w:rFonts w:ascii="Tooney Loons" w:hAnsi="Tooney Loons"/>
          <w:b/>
          <w:sz w:val="44"/>
          <w:szCs w:val="44"/>
        </w:rPr>
        <w:t>les signatures seront vérifiées chaque lundi matin.</w:t>
      </w:r>
      <w:bookmarkStart w:id="0" w:name="_GoBack"/>
      <w:bookmarkEnd w:id="0"/>
    </w:p>
    <w:p w:rsidR="007E063E" w:rsidRDefault="007E063E"/>
    <w:sectPr w:rsidR="007E063E" w:rsidSect="00D5722E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3E"/>
    <w:rsid w:val="00123BC4"/>
    <w:rsid w:val="001866B7"/>
    <w:rsid w:val="00212EDC"/>
    <w:rsid w:val="00714EF6"/>
    <w:rsid w:val="007E063E"/>
    <w:rsid w:val="00831E60"/>
    <w:rsid w:val="00854BD3"/>
    <w:rsid w:val="008D460B"/>
    <w:rsid w:val="00952377"/>
    <w:rsid w:val="00A5521D"/>
    <w:rsid w:val="00AE1DA4"/>
    <w:rsid w:val="00D5722E"/>
    <w:rsid w:val="00D64641"/>
    <w:rsid w:val="00D92A83"/>
    <w:rsid w:val="00EC721A"/>
    <w:rsid w:val="00E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CB3E-45CF-4067-9EFC-E48CEC1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3E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E063E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character" w:customStyle="1" w:styleId="Titre1Car">
    <w:name w:val="Titre 1 Car"/>
    <w:basedOn w:val="Policepardfaut"/>
    <w:link w:val="Titre1"/>
    <w:rsid w:val="007E063E"/>
    <w:rPr>
      <w:rFonts w:ascii="Times New Roman" w:eastAsia="Times New Roman" w:hAnsi="Times New Roman" w:cs="Times New Roman"/>
      <w:b w:val="0"/>
      <w:color w:val="auto"/>
      <w:sz w:val="32"/>
      <w:szCs w:val="32"/>
      <w:lang w:eastAsia="ar-SA"/>
      <w14:shadow w14:blurRad="0" w14:dist="0" w14:dir="0" w14:sx="0" w14:sy="0" w14:kx="0" w14:ky="0" w14:algn="none">
        <w14:srgbClr w14:val="000000"/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377"/>
    <w:rPr>
      <w:rFonts w:ascii="Tahoma" w:eastAsia="Times New Roman" w:hAnsi="Tahoma" w:cs="Tahoma"/>
      <w:b w:val="0"/>
      <w:color w:val="auto"/>
      <w:sz w:val="16"/>
      <w:szCs w:val="16"/>
      <w:lang w:eastAsia="ar-SA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915</Characters>
  <Application>Microsoft Office Word</Application>
  <DocSecurity>0</DocSecurity>
  <Lines>101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DGEDIE</cp:lastModifiedBy>
  <cp:revision>2</cp:revision>
  <cp:lastPrinted>2017-03-24T09:19:00Z</cp:lastPrinted>
  <dcterms:created xsi:type="dcterms:W3CDTF">2019-08-09T09:45:00Z</dcterms:created>
  <dcterms:modified xsi:type="dcterms:W3CDTF">2019-08-09T09:45:00Z</dcterms:modified>
</cp:coreProperties>
</file>